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9F" w:rsidRDefault="005F329F" w:rsidP="005F329F">
      <w:pPr>
        <w:spacing w:after="0" w:line="240" w:lineRule="auto"/>
        <w:contextualSpacing/>
        <w:jc w:val="center"/>
      </w:pPr>
      <w:r>
        <w:rPr>
          <w:noProof/>
        </w:rPr>
        <w:drawing>
          <wp:anchor distT="0" distB="0" distL="114300" distR="114300" simplePos="0" relativeHeight="251659264" behindDoc="0" locked="0" layoutInCell="1" allowOverlap="1">
            <wp:simplePos x="0" y="0"/>
            <wp:positionH relativeFrom="margin">
              <wp:posOffset>3130550</wp:posOffset>
            </wp:positionH>
            <wp:positionV relativeFrom="page">
              <wp:posOffset>127000</wp:posOffset>
            </wp:positionV>
            <wp:extent cx="965200" cy="965200"/>
            <wp:effectExtent l="0" t="0" r="6350" b="6350"/>
            <wp:wrapSquare wrapText="bothSides"/>
            <wp:docPr id="1" name="Picture 1" descr="SC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Logo-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29F" w:rsidRDefault="005F329F" w:rsidP="005F329F">
      <w:pPr>
        <w:spacing w:after="0" w:line="240" w:lineRule="auto"/>
        <w:contextualSpacing/>
        <w:jc w:val="center"/>
        <w:rPr>
          <w:rFonts w:ascii="Cambria" w:hAnsi="Cambria"/>
          <w:b/>
          <w:color w:val="0070C0"/>
          <w:sz w:val="32"/>
          <w:szCs w:val="32"/>
          <w:u w:val="single"/>
        </w:rPr>
      </w:pPr>
    </w:p>
    <w:p w:rsidR="005F329F" w:rsidRDefault="005F329F" w:rsidP="005F329F">
      <w:pPr>
        <w:spacing w:after="0" w:line="240" w:lineRule="auto"/>
        <w:contextualSpacing/>
        <w:jc w:val="center"/>
        <w:rPr>
          <w:rFonts w:ascii="Cambria" w:hAnsi="Cambria"/>
          <w:b/>
          <w:color w:val="0070C0"/>
          <w:sz w:val="32"/>
          <w:szCs w:val="32"/>
          <w:u w:val="single"/>
        </w:rPr>
      </w:pPr>
    </w:p>
    <w:p w:rsidR="005F329F" w:rsidRDefault="005F329F" w:rsidP="005F329F">
      <w:pPr>
        <w:spacing w:after="0" w:line="240" w:lineRule="auto"/>
        <w:contextualSpacing/>
        <w:jc w:val="center"/>
        <w:rPr>
          <w:rFonts w:ascii="Cambria" w:hAnsi="Cambria"/>
          <w:b/>
          <w:color w:val="0070C0"/>
          <w:sz w:val="32"/>
          <w:szCs w:val="32"/>
          <w:u w:val="single"/>
        </w:rPr>
      </w:pPr>
    </w:p>
    <w:p w:rsidR="005F329F" w:rsidRDefault="005F329F" w:rsidP="005F329F">
      <w:pPr>
        <w:spacing w:after="0" w:line="240" w:lineRule="auto"/>
        <w:contextualSpacing/>
        <w:jc w:val="center"/>
        <w:rPr>
          <w:rFonts w:ascii="Cambria" w:hAnsi="Cambria"/>
          <w:b/>
          <w:color w:val="0070C0"/>
          <w:sz w:val="32"/>
          <w:szCs w:val="32"/>
          <w:u w:val="single"/>
        </w:rPr>
      </w:pPr>
      <w:r>
        <w:rPr>
          <w:rFonts w:ascii="Cambria" w:hAnsi="Cambria"/>
          <w:b/>
          <w:color w:val="0070C0"/>
          <w:sz w:val="32"/>
          <w:szCs w:val="32"/>
          <w:u w:val="single"/>
        </w:rPr>
        <w:t>Scope of Services Template</w:t>
      </w:r>
    </w:p>
    <w:p w:rsidR="005F329F" w:rsidRPr="00EF77A3" w:rsidRDefault="005F329F" w:rsidP="005F329F">
      <w:pPr>
        <w:spacing w:after="0" w:line="240" w:lineRule="auto"/>
        <w:contextualSpacing/>
        <w:jc w:val="center"/>
        <w:rPr>
          <w:rFonts w:ascii="Times New Roman" w:hAnsi="Times New Roman"/>
        </w:rPr>
      </w:pPr>
      <w:r w:rsidRPr="00EF77A3">
        <w:rPr>
          <w:rFonts w:ascii="Times New Roman" w:hAnsi="Times New Roman"/>
        </w:rPr>
        <w:t>Scope of Services must include all components for the project to be successfully implemented.</w:t>
      </w:r>
    </w:p>
    <w:p w:rsidR="005F329F" w:rsidRPr="00EF77A3" w:rsidRDefault="005F329F" w:rsidP="005F329F">
      <w:pPr>
        <w:spacing w:after="0" w:line="240" w:lineRule="auto"/>
        <w:contextualSpacing/>
        <w:jc w:val="center"/>
        <w:rPr>
          <w:rFonts w:ascii="Times New Roman" w:hAnsi="Times New Roman"/>
          <w:i/>
        </w:rPr>
      </w:pPr>
    </w:p>
    <w:p w:rsidR="005F329F" w:rsidRDefault="005F329F" w:rsidP="005F329F">
      <w:pPr>
        <w:spacing w:after="0" w:line="240" w:lineRule="auto"/>
        <w:contextualSpacing/>
        <w:jc w:val="both"/>
        <w:rPr>
          <w:rFonts w:ascii="Cambria" w:eastAsia="Times New Roman" w:hAnsi="Cambria"/>
          <w:b/>
        </w:rPr>
      </w:pPr>
      <w:r w:rsidRPr="00EF77A3">
        <w:rPr>
          <w:rFonts w:ascii="Cambria" w:eastAsia="Times New Roman" w:hAnsi="Cambria"/>
          <w:b/>
        </w:rPr>
        <w:t>SCOPE OF SERVICES:</w:t>
      </w:r>
    </w:p>
    <w:p w:rsidR="008A43DD" w:rsidRPr="00EF77A3" w:rsidRDefault="008A43DD" w:rsidP="005F329F">
      <w:pPr>
        <w:spacing w:after="0" w:line="240" w:lineRule="auto"/>
        <w:contextualSpacing/>
        <w:jc w:val="both"/>
        <w:rPr>
          <w:rFonts w:ascii="Cambria" w:eastAsia="Times New Roman" w:hAnsi="Cambria"/>
          <w:b/>
        </w:rPr>
      </w:pPr>
    </w:p>
    <w:p w:rsidR="005F329F" w:rsidRPr="00EF77A3" w:rsidRDefault="005F329F" w:rsidP="005F329F">
      <w:pPr>
        <w:spacing w:after="0" w:line="240" w:lineRule="auto"/>
        <w:ind w:left="720"/>
        <w:contextualSpacing/>
        <w:jc w:val="both"/>
        <w:rPr>
          <w:rFonts w:ascii="Times New Roman" w:eastAsia="Times New Roman" w:hAnsi="Times New Roman"/>
          <w:b/>
          <w:bCs/>
          <w:i/>
        </w:rPr>
      </w:pPr>
      <w:r w:rsidRPr="00EF77A3">
        <w:rPr>
          <w:rFonts w:ascii="Times New Roman" w:eastAsia="Times New Roman" w:hAnsi="Times New Roman"/>
          <w:b/>
        </w:rPr>
        <w:t xml:space="preserve">SCBE hereby solicits </w:t>
      </w:r>
      <w:r w:rsidR="003C0DC7">
        <w:rPr>
          <w:rFonts w:ascii="Times New Roman" w:eastAsia="Times New Roman" w:hAnsi="Times New Roman"/>
          <w:b/>
        </w:rPr>
        <w:t>submissions of written proposals</w:t>
      </w:r>
      <w:r w:rsidRPr="00EF77A3">
        <w:rPr>
          <w:rFonts w:ascii="Times New Roman" w:eastAsia="Times New Roman" w:hAnsi="Times New Roman"/>
          <w:b/>
        </w:rPr>
        <w:t>, on a competitive b</w:t>
      </w:r>
      <w:r>
        <w:rPr>
          <w:rFonts w:ascii="Times New Roman" w:eastAsia="Times New Roman" w:hAnsi="Times New Roman"/>
          <w:b/>
        </w:rPr>
        <w:t>asis, from qualified Bidders</w:t>
      </w:r>
      <w:r w:rsidRPr="00EF77A3">
        <w:rPr>
          <w:rFonts w:ascii="Times New Roman" w:eastAsia="Times New Roman" w:hAnsi="Times New Roman"/>
          <w:b/>
        </w:rPr>
        <w:t xml:space="preserve"> to provide for SCBE the services described herein, all in accordance with the terms and conditions detailed herein.</w:t>
      </w:r>
      <w:r w:rsidRPr="00EF77A3">
        <w:rPr>
          <w:rFonts w:ascii="Times New Roman" w:eastAsia="Times New Roman" w:hAnsi="Times New Roman"/>
        </w:rPr>
        <w:t xml:space="preserve">  </w:t>
      </w:r>
      <w:r w:rsidRPr="00EF77A3">
        <w:rPr>
          <w:rFonts w:ascii="Times New Roman" w:eastAsia="Times New Roman" w:hAnsi="Times New Roman"/>
          <w:b/>
          <w:bCs/>
          <w:i/>
        </w:rPr>
        <w:t xml:space="preserve">In particular, the services sought by </w:t>
      </w:r>
      <w:r w:rsidR="003C0DC7">
        <w:rPr>
          <w:rFonts w:ascii="Times New Roman" w:eastAsia="Times New Roman" w:hAnsi="Times New Roman"/>
          <w:b/>
          <w:bCs/>
          <w:i/>
        </w:rPr>
        <w:t>SCBE will require the Respondent</w:t>
      </w:r>
      <w:r w:rsidRPr="00EF77A3">
        <w:rPr>
          <w:rFonts w:ascii="Times New Roman" w:eastAsia="Times New Roman" w:hAnsi="Times New Roman"/>
          <w:b/>
          <w:bCs/>
          <w:i/>
        </w:rPr>
        <w:t xml:space="preserve"> to provide:  </w:t>
      </w:r>
    </w:p>
    <w:p w:rsidR="005F329F" w:rsidRPr="00EF77A3" w:rsidRDefault="005F329F" w:rsidP="005F329F">
      <w:pPr>
        <w:spacing w:after="0" w:line="240" w:lineRule="auto"/>
        <w:ind w:left="720"/>
        <w:contextualSpacing/>
        <w:jc w:val="both"/>
        <w:rPr>
          <w:rFonts w:ascii="Times New Roman" w:eastAsia="Times New Roman" w:hAnsi="Times New Roman"/>
          <w:b/>
          <w:bCs/>
          <w:i/>
        </w:rPr>
      </w:pPr>
    </w:p>
    <w:p w:rsidR="005F329F" w:rsidRPr="00EF77A3" w:rsidRDefault="005F329F" w:rsidP="005F329F">
      <w:pPr>
        <w:spacing w:after="0" w:line="240" w:lineRule="auto"/>
        <w:ind w:left="720"/>
        <w:contextualSpacing/>
        <w:jc w:val="both"/>
        <w:rPr>
          <w:rFonts w:ascii="Times New Roman" w:eastAsia="Times New Roman" w:hAnsi="Times New Roman"/>
          <w:b/>
          <w:bCs/>
        </w:rPr>
      </w:pPr>
      <w:r w:rsidRPr="00EF77A3">
        <w:rPr>
          <w:rFonts w:ascii="Times New Roman" w:eastAsia="Times New Roman" w:hAnsi="Times New Roman"/>
          <w:bCs/>
          <w:highlight w:val="yellow"/>
        </w:rPr>
        <w:t>Scope of Services must include, but is not limited to the answers the following questions:  What is needed?  Is current District infrastructure adequate, will additional or new infrastructure be required?  Duration of service required:  Start and End Dates?  What are all components required for the project to be successfully completed?   Does the purchase require other goods and services for success?</w:t>
      </w:r>
    </w:p>
    <w:p w:rsidR="005F329F" w:rsidRDefault="005F329F" w:rsidP="005F329F">
      <w:pPr>
        <w:spacing w:after="0" w:line="240" w:lineRule="auto"/>
        <w:ind w:left="720"/>
        <w:contextualSpacing/>
        <w:jc w:val="both"/>
        <w:rPr>
          <w:rFonts w:ascii="Times New Roman" w:eastAsia="Times New Roman" w:hAnsi="Times New Roman"/>
          <w:bCs/>
        </w:rPr>
      </w:pPr>
    </w:p>
    <w:p w:rsidR="005F329F" w:rsidRDefault="005F329F" w:rsidP="005F329F">
      <w:pPr>
        <w:spacing w:after="0" w:line="240" w:lineRule="auto"/>
        <w:ind w:left="720"/>
        <w:contextualSpacing/>
        <w:jc w:val="both"/>
        <w:rPr>
          <w:rFonts w:ascii="Times New Roman" w:eastAsia="Times New Roman" w:hAnsi="Times New Roman"/>
          <w:bCs/>
        </w:rPr>
      </w:pPr>
      <w:r w:rsidRPr="004F3076">
        <w:rPr>
          <w:rFonts w:ascii="Times New Roman" w:eastAsia="Times New Roman" w:hAnsi="Times New Roman"/>
          <w:bCs/>
        </w:rPr>
        <w:t>[Indicate project Scope of Services here, Scope of Services may encompass multiple pages.]</w:t>
      </w:r>
    </w:p>
    <w:p w:rsidR="005F329F" w:rsidRPr="00EF77A3" w:rsidRDefault="005F329F" w:rsidP="005F329F">
      <w:pPr>
        <w:spacing w:after="0" w:line="240" w:lineRule="auto"/>
        <w:ind w:left="720"/>
        <w:contextualSpacing/>
        <w:jc w:val="both"/>
        <w:rPr>
          <w:rFonts w:ascii="Times New Roman" w:eastAsia="Times New Roman" w:hAnsi="Times New Roman"/>
          <w:bCs/>
        </w:rPr>
      </w:pPr>
    </w:p>
    <w:p w:rsidR="005F329F" w:rsidRPr="00EF77A3"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ind w:left="720"/>
        <w:contextualSpacing/>
        <w:jc w:val="both"/>
        <w:rPr>
          <w:rFonts w:ascii="Times New Roman" w:hAnsi="Times New Roman"/>
        </w:rPr>
      </w:pPr>
    </w:p>
    <w:p w:rsidR="005F329F" w:rsidRDefault="005F329F" w:rsidP="005F329F">
      <w:pPr>
        <w:spacing w:after="0" w:line="240" w:lineRule="auto"/>
        <w:ind w:left="720"/>
        <w:contextualSpacing/>
        <w:jc w:val="both"/>
        <w:rPr>
          <w:rFonts w:ascii="Times New Roman" w:hAnsi="Times New Roman"/>
        </w:rPr>
      </w:pPr>
    </w:p>
    <w:p w:rsidR="005F329F" w:rsidRDefault="005F329F" w:rsidP="005F329F">
      <w:pPr>
        <w:spacing w:after="0" w:line="240" w:lineRule="auto"/>
        <w:contextualSpacing/>
        <w:jc w:val="both"/>
        <w:rPr>
          <w:rFonts w:ascii="Cambria" w:hAnsi="Cambria"/>
          <w:b/>
        </w:rPr>
      </w:pPr>
    </w:p>
    <w:p w:rsidR="005F329F" w:rsidRDefault="005F329F" w:rsidP="005F329F">
      <w:pPr>
        <w:spacing w:after="0" w:line="240" w:lineRule="auto"/>
        <w:contextualSpacing/>
        <w:jc w:val="both"/>
        <w:rPr>
          <w:rFonts w:ascii="Cambria" w:hAnsi="Cambria"/>
          <w:b/>
        </w:rPr>
      </w:pPr>
    </w:p>
    <w:p w:rsidR="005F329F" w:rsidRPr="00EF77A3" w:rsidRDefault="005F329F" w:rsidP="005F329F">
      <w:pPr>
        <w:spacing w:after="0" w:line="240" w:lineRule="auto"/>
        <w:contextualSpacing/>
        <w:jc w:val="both"/>
        <w:rPr>
          <w:rFonts w:ascii="Cambria" w:hAnsi="Cambria"/>
          <w:b/>
        </w:rPr>
      </w:pPr>
      <w:r w:rsidRPr="00EF77A3">
        <w:rPr>
          <w:rFonts w:ascii="Cambria" w:hAnsi="Cambria"/>
          <w:b/>
        </w:rPr>
        <w:t>PRICING SCHEDULE:</w:t>
      </w:r>
      <w:r w:rsidR="003C0DC7">
        <w:rPr>
          <w:rFonts w:ascii="Cambria" w:hAnsi="Cambria"/>
          <w:b/>
        </w:rPr>
        <w:t xml:space="preserve"> </w:t>
      </w:r>
      <w:r w:rsidR="003C0DC7" w:rsidRPr="003C0DC7">
        <w:rPr>
          <w:rFonts w:ascii="Cambria" w:hAnsi="Cambria"/>
          <w:b/>
          <w:highlight w:val="yellow"/>
        </w:rPr>
        <w:t>(Pricing Schedule is not required for RFQs)</w:t>
      </w:r>
    </w:p>
    <w:p w:rsidR="005F329F" w:rsidRDefault="005F329F" w:rsidP="005F329F">
      <w:pPr>
        <w:spacing w:after="0" w:line="240" w:lineRule="auto"/>
        <w:ind w:left="720"/>
        <w:contextualSpacing/>
        <w:jc w:val="both"/>
        <w:rPr>
          <w:rFonts w:ascii="Times New Roman" w:hAnsi="Times New Roman"/>
          <w:b/>
        </w:rPr>
      </w:pPr>
      <w:r w:rsidRPr="00EF77A3">
        <w:rPr>
          <w:rFonts w:ascii="Times New Roman" w:hAnsi="Times New Roman"/>
          <w:b/>
        </w:rPr>
        <w:t>Please include all pricing schedule components.</w:t>
      </w:r>
    </w:p>
    <w:p w:rsidR="005F329F" w:rsidRDefault="005F329F" w:rsidP="005F329F">
      <w:pPr>
        <w:spacing w:after="0" w:line="240" w:lineRule="auto"/>
        <w:ind w:left="720"/>
        <w:contextualSpacing/>
        <w:jc w:val="both"/>
        <w:rPr>
          <w:rFonts w:ascii="Times New Roman" w:hAnsi="Times New Roman"/>
          <w:b/>
        </w:rPr>
      </w:pPr>
    </w:p>
    <w:p w:rsidR="005F329F" w:rsidRPr="00EF77A3" w:rsidRDefault="005F329F" w:rsidP="005F329F">
      <w:pPr>
        <w:spacing w:after="0" w:line="240" w:lineRule="auto"/>
        <w:ind w:left="720"/>
        <w:contextualSpacing/>
        <w:jc w:val="both"/>
        <w:rPr>
          <w:rFonts w:ascii="Times New Roman" w:hAnsi="Times New Roman"/>
          <w:b/>
        </w:rPr>
      </w:pPr>
      <w:r w:rsidRPr="004F3076">
        <w:rPr>
          <w:rFonts w:ascii="Times New Roman" w:hAnsi="Times New Roman"/>
          <w:b/>
        </w:rPr>
        <w:t>[Indicate Pricing Schedule here.]</w:t>
      </w:r>
    </w:p>
    <w:p w:rsidR="005F329F" w:rsidRPr="00EF77A3" w:rsidRDefault="005F329F" w:rsidP="005F329F">
      <w:pPr>
        <w:spacing w:after="0" w:line="240" w:lineRule="auto"/>
        <w:ind w:left="720"/>
        <w:contextualSpacing/>
        <w:jc w:val="both"/>
        <w:rPr>
          <w:rFonts w:ascii="Times New Roman" w:hAnsi="Times New Roman"/>
          <w:b/>
        </w:rPr>
      </w:pPr>
    </w:p>
    <w:p w:rsidR="005F329F" w:rsidRPr="00EF77A3"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ind w:left="720"/>
        <w:contextualSpacing/>
        <w:jc w:val="both"/>
        <w:rPr>
          <w:rFonts w:ascii="Times New Roman" w:hAnsi="Times New Roman"/>
        </w:rPr>
      </w:pPr>
    </w:p>
    <w:p w:rsidR="005F329F"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ind w:left="720"/>
        <w:contextualSpacing/>
        <w:jc w:val="both"/>
        <w:rPr>
          <w:rFonts w:ascii="Times New Roman" w:hAnsi="Times New Roman"/>
        </w:rPr>
      </w:pPr>
    </w:p>
    <w:p w:rsidR="005F329F" w:rsidRPr="00EF77A3" w:rsidRDefault="005F329F" w:rsidP="005F329F">
      <w:pPr>
        <w:spacing w:after="0" w:line="240" w:lineRule="auto"/>
        <w:contextualSpacing/>
        <w:jc w:val="both"/>
        <w:rPr>
          <w:rFonts w:ascii="Cambria" w:hAnsi="Cambria"/>
          <w:b/>
        </w:rPr>
      </w:pPr>
      <w:r w:rsidRPr="00EF77A3">
        <w:rPr>
          <w:rFonts w:ascii="Cambria" w:hAnsi="Cambria"/>
          <w:b/>
        </w:rPr>
        <w:t xml:space="preserve">BACKGROUND INFORMATION: </w:t>
      </w:r>
    </w:p>
    <w:p w:rsidR="005F329F" w:rsidRPr="00EF77A3" w:rsidRDefault="005F329F" w:rsidP="005F329F">
      <w:pPr>
        <w:spacing w:after="0" w:line="240" w:lineRule="auto"/>
        <w:ind w:left="720"/>
        <w:contextualSpacing/>
        <w:jc w:val="both"/>
        <w:rPr>
          <w:rFonts w:ascii="Times New Roman" w:hAnsi="Times New Roman"/>
          <w:b/>
        </w:rPr>
      </w:pPr>
      <w:r w:rsidRPr="00EF77A3">
        <w:rPr>
          <w:rFonts w:ascii="Times New Roman" w:hAnsi="Times New Roman"/>
          <w:b/>
        </w:rPr>
        <w:t xml:space="preserve">Additional Background Information may be added below regarding your current operations for this project.  What is the level of District readiness to take on the project?  The Buyer will add this to </w:t>
      </w:r>
      <w:r w:rsidR="003C0DC7">
        <w:rPr>
          <w:rFonts w:ascii="Times New Roman" w:hAnsi="Times New Roman"/>
          <w:b/>
        </w:rPr>
        <w:t>appropriate section of the solicitation template</w:t>
      </w:r>
      <w:r w:rsidRPr="00EF77A3">
        <w:rPr>
          <w:rFonts w:ascii="Times New Roman" w:hAnsi="Times New Roman"/>
          <w:b/>
        </w:rPr>
        <w:t xml:space="preserve">.  </w:t>
      </w:r>
    </w:p>
    <w:p w:rsidR="005F329F" w:rsidRPr="00EF77A3" w:rsidRDefault="005F329F" w:rsidP="005F329F">
      <w:pPr>
        <w:spacing w:after="0" w:line="240" w:lineRule="auto"/>
        <w:ind w:left="720"/>
        <w:contextualSpacing/>
        <w:jc w:val="both"/>
        <w:rPr>
          <w:rFonts w:ascii="Times New Roman" w:hAnsi="Times New Roman"/>
          <w:b/>
        </w:rPr>
      </w:pPr>
    </w:p>
    <w:p w:rsidR="005F329F" w:rsidRPr="00EF77A3" w:rsidRDefault="005F329F" w:rsidP="005F329F">
      <w:pPr>
        <w:ind w:left="720"/>
        <w:jc w:val="both"/>
        <w:rPr>
          <w:rFonts w:ascii="Times New Roman" w:hAnsi="Times New Roman"/>
          <w:b/>
        </w:rPr>
      </w:pPr>
      <w:r w:rsidRPr="00733F6E">
        <w:rPr>
          <w:rFonts w:ascii="Times New Roman" w:hAnsi="Times New Roman"/>
          <w:b/>
        </w:rPr>
        <w:t>[Indicate additional Background Information (if needed) here.]</w:t>
      </w:r>
    </w:p>
    <w:p w:rsidR="005F329F" w:rsidRPr="00EF77A3" w:rsidRDefault="005F329F" w:rsidP="005F329F">
      <w:pPr>
        <w:ind w:left="720"/>
        <w:jc w:val="both"/>
        <w:rPr>
          <w:rFonts w:ascii="Times New Roman" w:hAnsi="Times New Roman"/>
          <w:b/>
        </w:rPr>
      </w:pPr>
    </w:p>
    <w:p w:rsidR="005F329F" w:rsidRPr="00EF77A3" w:rsidRDefault="005F329F" w:rsidP="005F329F">
      <w:pPr>
        <w:ind w:left="720"/>
        <w:rPr>
          <w:rFonts w:ascii="Times New Roman" w:hAnsi="Times New Roman"/>
        </w:rPr>
      </w:pPr>
    </w:p>
    <w:p w:rsidR="005F329F" w:rsidRPr="00EF77A3" w:rsidRDefault="005F329F" w:rsidP="005F329F">
      <w:pPr>
        <w:ind w:left="720"/>
        <w:rPr>
          <w:rFonts w:ascii="Times New Roman" w:hAnsi="Times New Roman"/>
        </w:rPr>
      </w:pPr>
    </w:p>
    <w:p w:rsidR="00C83D3F" w:rsidRDefault="00327405"/>
    <w:p w:rsidR="005F329F" w:rsidRDefault="005F329F"/>
    <w:p w:rsidR="005F329F" w:rsidRDefault="005F329F"/>
    <w:p w:rsidR="005F329F" w:rsidRDefault="005F329F"/>
    <w:p w:rsidR="005F329F" w:rsidRPr="00781FAC" w:rsidRDefault="005F329F" w:rsidP="005F329F">
      <w:pPr>
        <w:spacing w:after="0" w:line="240" w:lineRule="auto"/>
        <w:contextualSpacing/>
        <w:jc w:val="center"/>
        <w:rPr>
          <w:rFonts w:ascii="Cambria" w:hAnsi="Cambria"/>
          <w:b/>
          <w:color w:val="0070C0"/>
          <w:sz w:val="28"/>
          <w:szCs w:val="28"/>
        </w:rPr>
      </w:pPr>
      <w:r>
        <w:rPr>
          <w:noProof/>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-139700</wp:posOffset>
            </wp:positionV>
            <wp:extent cx="781050" cy="781050"/>
            <wp:effectExtent l="0" t="0" r="0" b="0"/>
            <wp:wrapNone/>
            <wp:docPr id="2" name="Picture 2" descr="C:\Users\parteews\Pictures\SC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eews\Pictures\SCS-Logo-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29F" w:rsidRPr="00781FAC" w:rsidRDefault="005F329F" w:rsidP="005F329F">
      <w:pPr>
        <w:spacing w:after="0" w:line="240" w:lineRule="auto"/>
        <w:contextualSpacing/>
        <w:jc w:val="center"/>
        <w:rPr>
          <w:rFonts w:ascii="Cambria" w:hAnsi="Cambria"/>
          <w:b/>
          <w:color w:val="0070C0"/>
          <w:sz w:val="28"/>
          <w:szCs w:val="28"/>
        </w:rPr>
      </w:pPr>
    </w:p>
    <w:p w:rsidR="005F329F" w:rsidRPr="00781FAC" w:rsidRDefault="005F329F" w:rsidP="005F329F">
      <w:pPr>
        <w:spacing w:after="0" w:line="240" w:lineRule="auto"/>
        <w:contextualSpacing/>
        <w:jc w:val="center"/>
        <w:rPr>
          <w:rFonts w:ascii="Cambria" w:hAnsi="Cambria"/>
          <w:b/>
          <w:color w:val="0070C0"/>
          <w:sz w:val="28"/>
          <w:szCs w:val="28"/>
        </w:rPr>
      </w:pPr>
      <w:bookmarkStart w:id="0" w:name="_GoBack"/>
      <w:bookmarkEnd w:id="0"/>
    </w:p>
    <w:p w:rsidR="005F329F" w:rsidRPr="00781FAC" w:rsidRDefault="005F329F" w:rsidP="005F329F">
      <w:pPr>
        <w:spacing w:after="0" w:line="240" w:lineRule="auto"/>
        <w:contextualSpacing/>
        <w:jc w:val="center"/>
        <w:rPr>
          <w:rFonts w:ascii="Cambria" w:hAnsi="Cambria"/>
          <w:b/>
          <w:color w:val="0070C0"/>
          <w:sz w:val="28"/>
          <w:szCs w:val="28"/>
          <w:u w:val="single"/>
        </w:rPr>
      </w:pPr>
      <w:r w:rsidRPr="00781FAC">
        <w:rPr>
          <w:rFonts w:ascii="Cambria" w:hAnsi="Cambria"/>
          <w:b/>
          <w:color w:val="0070C0"/>
          <w:sz w:val="28"/>
          <w:szCs w:val="28"/>
          <w:u w:val="single"/>
        </w:rPr>
        <w:t>Procurement Services Project Request Form</w:t>
      </w:r>
    </w:p>
    <w:p w:rsidR="005F329F" w:rsidRPr="00781FAC" w:rsidRDefault="005F329F" w:rsidP="005F329F">
      <w:pPr>
        <w:spacing w:after="0" w:line="240" w:lineRule="auto"/>
        <w:contextualSpacing/>
        <w:jc w:val="center"/>
        <w:rPr>
          <w:rFonts w:ascii="Cambria" w:hAnsi="Cambria"/>
          <w:b/>
          <w:sz w:val="24"/>
          <w:szCs w:val="24"/>
        </w:rPr>
      </w:pPr>
      <w:r w:rsidRPr="00781FAC">
        <w:rPr>
          <w:rFonts w:ascii="Cambria" w:hAnsi="Cambria"/>
          <w:b/>
          <w:sz w:val="24"/>
          <w:szCs w:val="24"/>
        </w:rPr>
        <w:t>Initiative Summary</w:t>
      </w:r>
    </w:p>
    <w:p w:rsidR="005F329F" w:rsidRPr="00781FAC" w:rsidRDefault="004C32C8" w:rsidP="005F329F">
      <w:pPr>
        <w:spacing w:after="0" w:line="240" w:lineRule="auto"/>
        <w:contextualSpacing/>
        <w:jc w:val="center"/>
        <w:rPr>
          <w:rFonts w:ascii="Cambria" w:hAnsi="Cambria"/>
          <w:color w:val="808080"/>
          <w:sz w:val="20"/>
          <w:szCs w:val="20"/>
        </w:rPr>
      </w:pPr>
      <w:r>
        <w:rPr>
          <w:rFonts w:ascii="Cambria" w:hAnsi="Cambria"/>
          <w:b/>
          <w:color w:val="808080"/>
          <w:sz w:val="20"/>
          <w:szCs w:val="20"/>
        </w:rPr>
        <w:t>RFP</w:t>
      </w:r>
      <w:r w:rsidR="00105C5D">
        <w:rPr>
          <w:rFonts w:ascii="Cambria" w:hAnsi="Cambria"/>
          <w:b/>
          <w:color w:val="808080"/>
          <w:sz w:val="20"/>
          <w:szCs w:val="20"/>
        </w:rPr>
        <w:t xml:space="preserve"> or RFQ</w:t>
      </w:r>
    </w:p>
    <w:p w:rsidR="005F329F" w:rsidRDefault="005F329F" w:rsidP="005F329F">
      <w:pPr>
        <w:tabs>
          <w:tab w:val="left" w:pos="2160"/>
        </w:tabs>
        <w:spacing w:after="0" w:line="240" w:lineRule="auto"/>
        <w:contextualSpacing/>
        <w:rPr>
          <w:rFonts w:ascii="Cambria" w:hAnsi="Cambria"/>
          <w:b/>
          <w:color w:val="0070C0"/>
          <w:sz w:val="20"/>
          <w:szCs w:val="20"/>
        </w:rPr>
      </w:pPr>
    </w:p>
    <w:p w:rsidR="005F329F" w:rsidRDefault="005F329F" w:rsidP="005F329F">
      <w:pPr>
        <w:tabs>
          <w:tab w:val="left" w:pos="2160"/>
        </w:tabs>
        <w:spacing w:after="0" w:line="240" w:lineRule="auto"/>
        <w:contextualSpacing/>
        <w:rPr>
          <w:rFonts w:ascii="Cambria" w:hAnsi="Cambria"/>
          <w:b/>
          <w:color w:val="0070C0"/>
          <w:sz w:val="20"/>
          <w:szCs w:val="20"/>
        </w:rPr>
      </w:pPr>
      <w:r w:rsidRPr="00781FAC">
        <w:rPr>
          <w:rFonts w:ascii="Cambria" w:hAnsi="Cambria"/>
          <w:b/>
          <w:color w:val="0070C0"/>
          <w:sz w:val="20"/>
          <w:szCs w:val="20"/>
        </w:rPr>
        <w:t>Initiative Title</w:t>
      </w:r>
    </w:p>
    <w:p w:rsidR="005F329F" w:rsidRPr="00781FAC" w:rsidRDefault="005F329F" w:rsidP="005F329F">
      <w:pPr>
        <w:tabs>
          <w:tab w:val="left" w:pos="2160"/>
        </w:tabs>
        <w:spacing w:after="0" w:line="240" w:lineRule="auto"/>
        <w:contextualSpacing/>
        <w:rPr>
          <w:rFonts w:ascii="Cambria" w:hAnsi="Cambria"/>
          <w:b/>
          <w:color w:val="0070C0"/>
          <w:sz w:val="20"/>
          <w:szCs w:val="20"/>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432"/>
        </w:trPr>
        <w:tc>
          <w:tcPr>
            <w:tcW w:w="11160" w:type="dxa"/>
            <w:shd w:val="clear" w:color="auto" w:fill="auto"/>
            <w:vAlign w:val="center"/>
          </w:tcPr>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contextualSpacing/>
        <w:rPr>
          <w:rFonts w:ascii="Cambria" w:hAnsi="Cambria"/>
          <w:b/>
          <w:color w:val="0070C0"/>
          <w:sz w:val="20"/>
          <w:szCs w:val="20"/>
        </w:rPr>
      </w:pPr>
    </w:p>
    <w:p w:rsidR="005F329F" w:rsidRDefault="005F329F" w:rsidP="005F329F">
      <w:pPr>
        <w:spacing w:after="0" w:line="240" w:lineRule="auto"/>
        <w:contextualSpacing/>
        <w:rPr>
          <w:i/>
          <w:color w:val="000000"/>
          <w:sz w:val="18"/>
          <w:szCs w:val="18"/>
        </w:rPr>
      </w:pPr>
      <w:r w:rsidRPr="00781FAC">
        <w:rPr>
          <w:rFonts w:ascii="Cambria" w:hAnsi="Cambria"/>
          <w:b/>
          <w:color w:val="0070C0"/>
          <w:sz w:val="20"/>
          <w:szCs w:val="20"/>
        </w:rPr>
        <w:t>Source of Funds</w:t>
      </w:r>
      <w:r w:rsidRPr="00781FAC">
        <w:rPr>
          <w:i/>
          <w:color w:val="000000"/>
          <w:sz w:val="18"/>
          <w:szCs w:val="18"/>
        </w:rPr>
        <w:t xml:space="preserve"> </w:t>
      </w:r>
    </w:p>
    <w:p w:rsidR="005F329F" w:rsidRPr="00781FAC" w:rsidRDefault="005F329F" w:rsidP="005F329F">
      <w:pPr>
        <w:spacing w:after="0" w:line="240" w:lineRule="auto"/>
        <w:contextualSpacing/>
        <w:rPr>
          <w:i/>
          <w:color w:val="000000"/>
          <w:sz w:val="18"/>
          <w:szCs w:val="18"/>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80"/>
        <w:gridCol w:w="1080"/>
        <w:gridCol w:w="1080"/>
        <w:gridCol w:w="1080"/>
        <w:gridCol w:w="1080"/>
        <w:gridCol w:w="1080"/>
        <w:gridCol w:w="1080"/>
      </w:tblGrid>
      <w:tr w:rsidR="005F329F" w:rsidRPr="00781FAC" w:rsidTr="00A96C53">
        <w:trPr>
          <w:trHeight w:val="216"/>
        </w:trPr>
        <w:tc>
          <w:tcPr>
            <w:tcW w:w="108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 xml:space="preserve">Fund </w:t>
            </w:r>
          </w:p>
        </w:tc>
        <w:tc>
          <w:tcPr>
            <w:tcW w:w="1080" w:type="dxa"/>
            <w:shd w:val="clear" w:color="auto" w:fill="auto"/>
            <w:vAlign w:val="center"/>
          </w:tcPr>
          <w:p w:rsidR="005F329F" w:rsidRPr="00781FAC" w:rsidRDefault="005F329F" w:rsidP="00A96C53">
            <w:pPr>
              <w:spacing w:after="0" w:line="240" w:lineRule="auto"/>
              <w:contextualSpacing/>
              <w:rPr>
                <w:b/>
                <w:sz w:val="16"/>
                <w:szCs w:val="16"/>
              </w:rPr>
            </w:pPr>
            <w:proofErr w:type="spellStart"/>
            <w:r w:rsidRPr="00781FAC">
              <w:rPr>
                <w:b/>
                <w:sz w:val="16"/>
                <w:szCs w:val="16"/>
              </w:rPr>
              <w:t>Func</w:t>
            </w:r>
            <w:proofErr w:type="spellEnd"/>
          </w:p>
        </w:tc>
        <w:tc>
          <w:tcPr>
            <w:tcW w:w="108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Obj</w:t>
            </w:r>
          </w:p>
        </w:tc>
        <w:tc>
          <w:tcPr>
            <w:tcW w:w="108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Dept</w:t>
            </w:r>
          </w:p>
        </w:tc>
        <w:tc>
          <w:tcPr>
            <w:tcW w:w="1080" w:type="dxa"/>
            <w:shd w:val="clear" w:color="auto" w:fill="auto"/>
          </w:tcPr>
          <w:p w:rsidR="005F329F" w:rsidRPr="00781FAC" w:rsidRDefault="005F329F" w:rsidP="00A96C53">
            <w:pPr>
              <w:spacing w:after="0" w:line="240" w:lineRule="auto"/>
              <w:contextualSpacing/>
              <w:rPr>
                <w:b/>
                <w:sz w:val="16"/>
                <w:szCs w:val="16"/>
              </w:rPr>
            </w:pPr>
            <w:r w:rsidRPr="00781FAC">
              <w:rPr>
                <w:b/>
                <w:sz w:val="16"/>
                <w:szCs w:val="16"/>
              </w:rPr>
              <w:t>Loc</w:t>
            </w:r>
          </w:p>
        </w:tc>
        <w:tc>
          <w:tcPr>
            <w:tcW w:w="1080" w:type="dxa"/>
            <w:shd w:val="clear" w:color="auto" w:fill="auto"/>
            <w:vAlign w:val="center"/>
          </w:tcPr>
          <w:p w:rsidR="005F329F" w:rsidRPr="00781FAC" w:rsidRDefault="005F329F" w:rsidP="00A96C53">
            <w:pPr>
              <w:spacing w:after="0" w:line="240" w:lineRule="auto"/>
              <w:contextualSpacing/>
              <w:rPr>
                <w:b/>
                <w:sz w:val="16"/>
                <w:szCs w:val="16"/>
              </w:rPr>
            </w:pPr>
            <w:proofErr w:type="spellStart"/>
            <w:r w:rsidRPr="00781FAC">
              <w:rPr>
                <w:b/>
                <w:sz w:val="16"/>
                <w:szCs w:val="16"/>
              </w:rPr>
              <w:t>Proj</w:t>
            </w:r>
            <w:proofErr w:type="spellEnd"/>
          </w:p>
        </w:tc>
        <w:tc>
          <w:tcPr>
            <w:tcW w:w="1080" w:type="dxa"/>
            <w:shd w:val="clear" w:color="auto" w:fill="auto"/>
          </w:tcPr>
          <w:p w:rsidR="005F329F" w:rsidRPr="00781FAC" w:rsidRDefault="005F329F" w:rsidP="00A96C53">
            <w:pPr>
              <w:spacing w:after="0" w:line="240" w:lineRule="auto"/>
              <w:contextualSpacing/>
              <w:rPr>
                <w:b/>
                <w:sz w:val="16"/>
                <w:szCs w:val="16"/>
              </w:rPr>
            </w:pPr>
            <w:r w:rsidRPr="00781FAC">
              <w:rPr>
                <w:b/>
                <w:sz w:val="16"/>
                <w:szCs w:val="16"/>
              </w:rPr>
              <w:t>Type</w:t>
            </w:r>
          </w:p>
        </w:tc>
      </w:tr>
      <w:tr w:rsidR="005F329F" w:rsidRPr="00781FAC" w:rsidTr="00A96C53">
        <w:trPr>
          <w:trHeight w:val="432"/>
        </w:trPr>
        <w:tc>
          <w:tcPr>
            <w:tcW w:w="1080" w:type="dxa"/>
            <w:shd w:val="clear" w:color="auto" w:fill="auto"/>
            <w:vAlign w:val="center"/>
          </w:tcPr>
          <w:p w:rsidR="005F329F" w:rsidRPr="00781FAC" w:rsidRDefault="005F329F" w:rsidP="00A96C53">
            <w:pPr>
              <w:spacing w:after="0" w:line="240" w:lineRule="auto"/>
              <w:contextualSpacing/>
              <w:rPr>
                <w:sz w:val="18"/>
                <w:szCs w:val="18"/>
              </w:rPr>
            </w:pPr>
          </w:p>
        </w:tc>
        <w:tc>
          <w:tcPr>
            <w:tcW w:w="1080" w:type="dxa"/>
            <w:shd w:val="clear" w:color="auto" w:fill="auto"/>
            <w:vAlign w:val="center"/>
          </w:tcPr>
          <w:p w:rsidR="005F329F" w:rsidRPr="00781FAC" w:rsidRDefault="005F329F" w:rsidP="00A96C53">
            <w:pPr>
              <w:spacing w:after="0" w:line="240" w:lineRule="auto"/>
              <w:contextualSpacing/>
              <w:rPr>
                <w:sz w:val="18"/>
                <w:szCs w:val="18"/>
              </w:rPr>
            </w:pPr>
          </w:p>
        </w:tc>
        <w:tc>
          <w:tcPr>
            <w:tcW w:w="1080" w:type="dxa"/>
            <w:shd w:val="clear" w:color="auto" w:fill="auto"/>
            <w:vAlign w:val="center"/>
          </w:tcPr>
          <w:p w:rsidR="005F329F" w:rsidRPr="00781FAC" w:rsidRDefault="005F329F" w:rsidP="00A96C53">
            <w:pPr>
              <w:spacing w:after="0" w:line="240" w:lineRule="auto"/>
              <w:contextualSpacing/>
              <w:rPr>
                <w:sz w:val="18"/>
                <w:szCs w:val="18"/>
              </w:rPr>
            </w:pPr>
          </w:p>
        </w:tc>
        <w:tc>
          <w:tcPr>
            <w:tcW w:w="1080" w:type="dxa"/>
            <w:shd w:val="clear" w:color="auto" w:fill="auto"/>
            <w:vAlign w:val="center"/>
          </w:tcPr>
          <w:p w:rsidR="005F329F" w:rsidRPr="00781FAC" w:rsidRDefault="005F329F" w:rsidP="00A96C53">
            <w:pPr>
              <w:spacing w:after="0" w:line="240" w:lineRule="auto"/>
              <w:contextualSpacing/>
              <w:rPr>
                <w:sz w:val="18"/>
                <w:szCs w:val="18"/>
              </w:rPr>
            </w:pPr>
          </w:p>
        </w:tc>
        <w:tc>
          <w:tcPr>
            <w:tcW w:w="1080" w:type="dxa"/>
            <w:shd w:val="clear" w:color="auto" w:fill="auto"/>
          </w:tcPr>
          <w:p w:rsidR="005F329F" w:rsidRPr="00781FAC" w:rsidRDefault="005F329F" w:rsidP="00A96C53">
            <w:pPr>
              <w:spacing w:after="0" w:line="240" w:lineRule="auto"/>
              <w:contextualSpacing/>
              <w:rPr>
                <w:sz w:val="18"/>
                <w:szCs w:val="18"/>
              </w:rPr>
            </w:pPr>
          </w:p>
        </w:tc>
        <w:tc>
          <w:tcPr>
            <w:tcW w:w="1080" w:type="dxa"/>
            <w:shd w:val="clear" w:color="auto" w:fill="auto"/>
            <w:vAlign w:val="center"/>
          </w:tcPr>
          <w:p w:rsidR="005F329F" w:rsidRPr="00781FAC" w:rsidRDefault="005F329F" w:rsidP="00A96C53">
            <w:pPr>
              <w:spacing w:after="0" w:line="240" w:lineRule="auto"/>
              <w:contextualSpacing/>
              <w:rPr>
                <w:sz w:val="18"/>
                <w:szCs w:val="18"/>
              </w:rPr>
            </w:pPr>
          </w:p>
        </w:tc>
        <w:tc>
          <w:tcPr>
            <w:tcW w:w="1080" w:type="dxa"/>
            <w:shd w:val="clear" w:color="auto" w:fill="auto"/>
          </w:tcPr>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contextualSpacing/>
        <w:rPr>
          <w:rFonts w:ascii="Cambria" w:hAnsi="Cambria"/>
          <w:b/>
          <w:color w:val="0070C0"/>
          <w:sz w:val="20"/>
          <w:szCs w:val="20"/>
        </w:rPr>
      </w:pPr>
    </w:p>
    <w:p w:rsidR="005F329F" w:rsidRDefault="005F329F" w:rsidP="005F329F">
      <w:pPr>
        <w:spacing w:after="0" w:line="240" w:lineRule="auto"/>
        <w:contextualSpacing/>
        <w:rPr>
          <w:i/>
          <w:color w:val="000000"/>
          <w:sz w:val="18"/>
          <w:szCs w:val="18"/>
        </w:rPr>
      </w:pPr>
      <w:r w:rsidRPr="00781FAC">
        <w:rPr>
          <w:rFonts w:ascii="Cambria" w:hAnsi="Cambria"/>
          <w:b/>
          <w:color w:val="0070C0"/>
          <w:sz w:val="20"/>
          <w:szCs w:val="20"/>
        </w:rPr>
        <w:t>Initiative Sponsor(s)</w:t>
      </w:r>
      <w:r w:rsidRPr="00781FAC">
        <w:rPr>
          <w:i/>
          <w:color w:val="000000"/>
          <w:sz w:val="20"/>
          <w:szCs w:val="20"/>
        </w:rPr>
        <w:t xml:space="preserve">   </w:t>
      </w:r>
      <w:r w:rsidRPr="00781FAC">
        <w:rPr>
          <w:i/>
          <w:color w:val="000000"/>
          <w:sz w:val="16"/>
          <w:szCs w:val="16"/>
        </w:rPr>
        <w:t xml:space="preserve">This form must be submitted to </w:t>
      </w:r>
      <w:hyperlink r:id="rId8" w:history="1">
        <w:r w:rsidRPr="009F217E">
          <w:rPr>
            <w:rStyle w:val="Hyperlink"/>
            <w:i/>
            <w:sz w:val="16"/>
            <w:szCs w:val="16"/>
          </w:rPr>
          <w:t>ProcurementServices@sck12.org</w:t>
        </w:r>
      </w:hyperlink>
      <w:r w:rsidRPr="00781FAC">
        <w:rPr>
          <w:i/>
          <w:color w:val="000000"/>
          <w:sz w:val="16"/>
          <w:szCs w:val="16"/>
        </w:rPr>
        <w:t xml:space="preserve"> from the Initiative Sponsor’s email address indicated below.</w:t>
      </w:r>
      <w:r w:rsidRPr="00781FAC">
        <w:rPr>
          <w:i/>
          <w:color w:val="000000"/>
          <w:sz w:val="18"/>
          <w:szCs w:val="18"/>
        </w:rPr>
        <w:t xml:space="preserve">  </w:t>
      </w:r>
    </w:p>
    <w:p w:rsidR="005F329F" w:rsidRPr="00781FAC" w:rsidRDefault="005F329F" w:rsidP="005F329F">
      <w:pPr>
        <w:spacing w:after="0" w:line="240" w:lineRule="auto"/>
        <w:contextualSpacing/>
        <w:rPr>
          <w:i/>
          <w:color w:val="000000"/>
          <w:sz w:val="18"/>
          <w:szCs w:val="18"/>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69"/>
        <w:gridCol w:w="1603"/>
        <w:gridCol w:w="2320"/>
        <w:gridCol w:w="1668"/>
        <w:gridCol w:w="2782"/>
      </w:tblGrid>
      <w:tr w:rsidR="005F329F" w:rsidRPr="00781FAC" w:rsidTr="00A96C53">
        <w:trPr>
          <w:trHeight w:val="216"/>
        </w:trPr>
        <w:tc>
          <w:tcPr>
            <w:tcW w:w="270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Name</w:t>
            </w:r>
          </w:p>
        </w:tc>
        <w:tc>
          <w:tcPr>
            <w:tcW w:w="162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Title</w:t>
            </w:r>
          </w:p>
        </w:tc>
        <w:tc>
          <w:tcPr>
            <w:tcW w:w="234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Department</w:t>
            </w:r>
          </w:p>
        </w:tc>
        <w:tc>
          <w:tcPr>
            <w:tcW w:w="1684"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Phone</w:t>
            </w:r>
          </w:p>
        </w:tc>
        <w:tc>
          <w:tcPr>
            <w:tcW w:w="2816"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Email</w:t>
            </w:r>
          </w:p>
        </w:tc>
      </w:tr>
      <w:tr w:rsidR="005F329F" w:rsidRPr="00781FAC" w:rsidTr="00A96C53">
        <w:trPr>
          <w:trHeight w:val="432"/>
        </w:trPr>
        <w:tc>
          <w:tcPr>
            <w:tcW w:w="2700" w:type="dxa"/>
            <w:shd w:val="clear" w:color="auto" w:fill="auto"/>
            <w:vAlign w:val="center"/>
          </w:tcPr>
          <w:p w:rsidR="005F329F" w:rsidRPr="00781FAC" w:rsidRDefault="005F329F" w:rsidP="00A96C53">
            <w:pPr>
              <w:spacing w:after="0" w:line="240" w:lineRule="auto"/>
              <w:contextualSpacing/>
              <w:rPr>
                <w:sz w:val="18"/>
                <w:szCs w:val="18"/>
              </w:rPr>
            </w:pPr>
          </w:p>
        </w:tc>
        <w:tc>
          <w:tcPr>
            <w:tcW w:w="1620" w:type="dxa"/>
            <w:shd w:val="clear" w:color="auto" w:fill="auto"/>
            <w:vAlign w:val="center"/>
          </w:tcPr>
          <w:p w:rsidR="005F329F" w:rsidRPr="00781FAC" w:rsidRDefault="005F329F" w:rsidP="00A96C53">
            <w:pPr>
              <w:spacing w:after="0" w:line="240" w:lineRule="auto"/>
              <w:contextualSpacing/>
              <w:rPr>
                <w:sz w:val="18"/>
                <w:szCs w:val="18"/>
              </w:rPr>
            </w:pPr>
          </w:p>
        </w:tc>
        <w:tc>
          <w:tcPr>
            <w:tcW w:w="2340" w:type="dxa"/>
            <w:shd w:val="clear" w:color="auto" w:fill="auto"/>
            <w:vAlign w:val="center"/>
          </w:tcPr>
          <w:p w:rsidR="005F329F" w:rsidRPr="00781FAC" w:rsidRDefault="005F329F" w:rsidP="00A96C53">
            <w:pPr>
              <w:spacing w:after="0" w:line="240" w:lineRule="auto"/>
              <w:contextualSpacing/>
              <w:rPr>
                <w:sz w:val="18"/>
                <w:szCs w:val="18"/>
              </w:rPr>
            </w:pPr>
          </w:p>
        </w:tc>
        <w:tc>
          <w:tcPr>
            <w:tcW w:w="1684" w:type="dxa"/>
            <w:shd w:val="clear" w:color="auto" w:fill="auto"/>
            <w:vAlign w:val="center"/>
          </w:tcPr>
          <w:p w:rsidR="005F329F" w:rsidRPr="00781FAC" w:rsidRDefault="005F329F" w:rsidP="00A96C53">
            <w:pPr>
              <w:spacing w:after="0" w:line="240" w:lineRule="auto"/>
              <w:contextualSpacing/>
              <w:rPr>
                <w:sz w:val="18"/>
                <w:szCs w:val="18"/>
              </w:rPr>
            </w:pPr>
          </w:p>
        </w:tc>
        <w:tc>
          <w:tcPr>
            <w:tcW w:w="2816" w:type="dxa"/>
            <w:shd w:val="clear" w:color="auto" w:fill="auto"/>
            <w:vAlign w:val="center"/>
          </w:tcPr>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contextualSpacing/>
        <w:rPr>
          <w:rFonts w:ascii="Cambria" w:hAnsi="Cambria"/>
          <w:b/>
          <w:color w:val="0070C0"/>
          <w:sz w:val="20"/>
          <w:szCs w:val="20"/>
        </w:rPr>
      </w:pPr>
    </w:p>
    <w:p w:rsidR="005F329F" w:rsidRDefault="005F329F" w:rsidP="005F329F">
      <w:pPr>
        <w:spacing w:after="0" w:line="240" w:lineRule="auto"/>
        <w:contextualSpacing/>
        <w:rPr>
          <w:i/>
          <w:sz w:val="18"/>
          <w:szCs w:val="18"/>
        </w:rPr>
      </w:pPr>
      <w:r w:rsidRPr="00781FAC">
        <w:rPr>
          <w:rFonts w:ascii="Cambria" w:hAnsi="Cambria"/>
          <w:b/>
          <w:color w:val="0070C0"/>
          <w:sz w:val="20"/>
          <w:szCs w:val="20"/>
        </w:rPr>
        <w:t xml:space="preserve">Business Case / What are We Trying to Solve?   </w:t>
      </w:r>
      <w:r w:rsidRPr="009F217E">
        <w:rPr>
          <w:i/>
          <w:sz w:val="16"/>
          <w:szCs w:val="16"/>
        </w:rPr>
        <w:t>Explanation of Current Solution or Non Existing Solution</w:t>
      </w:r>
      <w:r w:rsidRPr="00DD12E2">
        <w:rPr>
          <w:i/>
          <w:sz w:val="18"/>
          <w:szCs w:val="18"/>
        </w:rPr>
        <w:t xml:space="preserve"> </w:t>
      </w:r>
    </w:p>
    <w:p w:rsidR="005F329F" w:rsidRPr="00AE7C32" w:rsidRDefault="005F329F" w:rsidP="005F329F">
      <w:pPr>
        <w:spacing w:after="0" w:line="240" w:lineRule="auto"/>
        <w:contextualSpacing/>
        <w:rPr>
          <w:i/>
          <w:sz w:val="18"/>
          <w:szCs w:val="18"/>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1152"/>
        </w:trPr>
        <w:tc>
          <w:tcPr>
            <w:tcW w:w="11160" w:type="dxa"/>
            <w:shd w:val="clear" w:color="auto" w:fill="auto"/>
          </w:tcPr>
          <w:p w:rsidR="005F329F" w:rsidRPr="002556A9" w:rsidRDefault="005F329F" w:rsidP="00A96C53">
            <w:pPr>
              <w:spacing w:after="0" w:line="240" w:lineRule="auto"/>
              <w:contextualSpacing/>
              <w:rPr>
                <w:sz w:val="18"/>
                <w:szCs w:val="18"/>
              </w:rPr>
            </w:pPr>
          </w:p>
          <w:p w:rsidR="005F329F" w:rsidRPr="002556A9"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tc>
      </w:tr>
    </w:tbl>
    <w:p w:rsidR="005F329F" w:rsidRDefault="005F329F" w:rsidP="005F329F">
      <w:pPr>
        <w:tabs>
          <w:tab w:val="left" w:pos="360"/>
        </w:tabs>
        <w:spacing w:after="0" w:line="240" w:lineRule="auto"/>
        <w:ind w:left="360" w:hanging="360"/>
        <w:contextualSpacing/>
        <w:rPr>
          <w:rFonts w:ascii="Cambria" w:hAnsi="Cambria"/>
          <w:b/>
          <w:color w:val="0070C0"/>
          <w:sz w:val="20"/>
          <w:szCs w:val="20"/>
        </w:rPr>
      </w:pPr>
    </w:p>
    <w:p w:rsidR="005F329F" w:rsidRDefault="005F329F" w:rsidP="005F329F">
      <w:pPr>
        <w:tabs>
          <w:tab w:val="left" w:pos="360"/>
        </w:tabs>
        <w:spacing w:after="0" w:line="240" w:lineRule="auto"/>
        <w:ind w:left="360" w:hanging="360"/>
        <w:contextualSpacing/>
        <w:rPr>
          <w:rFonts w:ascii="Cambria" w:hAnsi="Cambria"/>
          <w:b/>
          <w:color w:val="0070C0"/>
          <w:sz w:val="20"/>
          <w:szCs w:val="20"/>
        </w:rPr>
      </w:pPr>
      <w:r w:rsidRPr="00781FAC">
        <w:rPr>
          <w:rFonts w:ascii="Cambria" w:hAnsi="Cambria"/>
          <w:b/>
          <w:color w:val="0070C0"/>
          <w:sz w:val="20"/>
          <w:szCs w:val="20"/>
        </w:rPr>
        <w:t>Brief Description of Project</w:t>
      </w:r>
    </w:p>
    <w:p w:rsidR="005F329F" w:rsidRPr="00DD12E2" w:rsidRDefault="005F329F" w:rsidP="005F329F">
      <w:pPr>
        <w:tabs>
          <w:tab w:val="left" w:pos="360"/>
        </w:tabs>
        <w:spacing w:after="0" w:line="240" w:lineRule="auto"/>
        <w:ind w:left="360" w:hanging="360"/>
        <w:contextualSpacing/>
        <w:rPr>
          <w:i/>
          <w:sz w:val="18"/>
          <w:szCs w:val="18"/>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1152"/>
        </w:trPr>
        <w:tc>
          <w:tcPr>
            <w:tcW w:w="11160" w:type="dxa"/>
            <w:shd w:val="clear" w:color="auto" w:fill="auto"/>
          </w:tcPr>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ind w:left="360" w:hanging="360"/>
        <w:contextualSpacing/>
        <w:rPr>
          <w:rFonts w:ascii="Cambria" w:hAnsi="Cambria"/>
          <w:b/>
          <w:color w:val="0070C0"/>
          <w:sz w:val="20"/>
          <w:szCs w:val="20"/>
        </w:rPr>
      </w:pPr>
    </w:p>
    <w:p w:rsidR="005F329F" w:rsidRPr="00AE7C32" w:rsidRDefault="005F329F" w:rsidP="005F329F">
      <w:pPr>
        <w:spacing w:after="0" w:line="240" w:lineRule="auto"/>
        <w:ind w:left="360" w:hanging="360"/>
        <w:contextualSpacing/>
        <w:rPr>
          <w:sz w:val="18"/>
          <w:szCs w:val="18"/>
        </w:rPr>
      </w:pPr>
      <w:r w:rsidRPr="00781FAC">
        <w:rPr>
          <w:rFonts w:ascii="Cambria" w:hAnsi="Cambria"/>
          <w:b/>
          <w:color w:val="0070C0"/>
          <w:sz w:val="20"/>
          <w:szCs w:val="20"/>
        </w:rPr>
        <w:t>Is this a Pilot Project?</w:t>
      </w:r>
      <w:r w:rsidRPr="00AE7C32">
        <w:rPr>
          <w:color w:val="0070C0"/>
          <w:sz w:val="20"/>
          <w:szCs w:val="20"/>
        </w:rPr>
        <w:t xml:space="preserve">     </w:t>
      </w:r>
      <w:r w:rsidRPr="00F0536D">
        <w:rPr>
          <w:color w:val="000000"/>
          <w:sz w:val="20"/>
          <w:szCs w:val="20"/>
        </w:rPr>
        <w:fldChar w:fldCharType="begin">
          <w:ffData>
            <w:name w:val="Check2"/>
            <w:enabled/>
            <w:calcOnExit w:val="0"/>
            <w:checkBox>
              <w:sizeAuto/>
              <w:default w:val="0"/>
            </w:checkBox>
          </w:ffData>
        </w:fldChar>
      </w:r>
      <w:bookmarkStart w:id="1" w:name="Check2"/>
      <w:r w:rsidRPr="00F0536D">
        <w:rPr>
          <w:color w:val="000000"/>
          <w:sz w:val="20"/>
          <w:szCs w:val="20"/>
        </w:rPr>
        <w:instrText xml:space="preserve"> FORMCHECKBOX </w:instrText>
      </w:r>
      <w:r w:rsidR="00327405">
        <w:rPr>
          <w:color w:val="000000"/>
          <w:sz w:val="20"/>
          <w:szCs w:val="20"/>
        </w:rPr>
      </w:r>
      <w:r w:rsidR="00327405">
        <w:rPr>
          <w:color w:val="000000"/>
          <w:sz w:val="20"/>
          <w:szCs w:val="20"/>
        </w:rPr>
        <w:fldChar w:fldCharType="separate"/>
      </w:r>
      <w:r w:rsidRPr="00F0536D">
        <w:rPr>
          <w:color w:val="000000"/>
          <w:sz w:val="20"/>
          <w:szCs w:val="20"/>
        </w:rPr>
        <w:fldChar w:fldCharType="end"/>
      </w:r>
      <w:bookmarkEnd w:id="1"/>
      <w:r>
        <w:rPr>
          <w:sz w:val="20"/>
          <w:szCs w:val="20"/>
        </w:rPr>
        <w:t xml:space="preserve">  </w:t>
      </w:r>
      <w:r w:rsidRPr="00AE7C32">
        <w:rPr>
          <w:sz w:val="18"/>
          <w:szCs w:val="18"/>
        </w:rPr>
        <w:t>Yes</w:t>
      </w:r>
      <w:r w:rsidRPr="00AE7C32">
        <w:rPr>
          <w:sz w:val="18"/>
          <w:szCs w:val="18"/>
        </w:rPr>
        <w:tab/>
      </w:r>
      <w:r>
        <w:rPr>
          <w:sz w:val="18"/>
          <w:szCs w:val="18"/>
        </w:rPr>
        <w:t xml:space="preserve">     </w:t>
      </w:r>
      <w:r w:rsidRPr="00AE7C32">
        <w:rPr>
          <w:sz w:val="18"/>
          <w:szCs w:val="18"/>
        </w:rPr>
        <w:t>or</w:t>
      </w:r>
      <w:r w:rsidRPr="00AE7C32">
        <w:rPr>
          <w:sz w:val="18"/>
          <w:szCs w:val="18"/>
        </w:rPr>
        <w:tab/>
      </w:r>
      <w:r>
        <w:rPr>
          <w:sz w:val="18"/>
          <w:szCs w:val="18"/>
        </w:rPr>
        <w:fldChar w:fldCharType="begin">
          <w:ffData>
            <w:name w:val="Check1"/>
            <w:enabled/>
            <w:calcOnExit w:val="0"/>
            <w:checkBox>
              <w:sizeAuto/>
              <w:default w:val="0"/>
            </w:checkBox>
          </w:ffData>
        </w:fldChar>
      </w:r>
      <w:bookmarkStart w:id="2" w:name="Check1"/>
      <w:r>
        <w:rPr>
          <w:sz w:val="18"/>
          <w:szCs w:val="18"/>
        </w:rPr>
        <w:instrText xml:space="preserve"> FORMCHECKBOX </w:instrText>
      </w:r>
      <w:r w:rsidR="00327405">
        <w:rPr>
          <w:sz w:val="18"/>
          <w:szCs w:val="18"/>
        </w:rPr>
      </w:r>
      <w:r w:rsidR="00327405">
        <w:rPr>
          <w:sz w:val="18"/>
          <w:szCs w:val="18"/>
        </w:rPr>
        <w:fldChar w:fldCharType="separate"/>
      </w:r>
      <w:r>
        <w:rPr>
          <w:sz w:val="18"/>
          <w:szCs w:val="18"/>
        </w:rPr>
        <w:fldChar w:fldCharType="end"/>
      </w:r>
      <w:bookmarkEnd w:id="2"/>
      <w:r>
        <w:rPr>
          <w:sz w:val="18"/>
          <w:szCs w:val="18"/>
        </w:rPr>
        <w:t xml:space="preserve">  </w:t>
      </w:r>
      <w:r w:rsidRPr="00AE7C32">
        <w:rPr>
          <w:sz w:val="18"/>
          <w:szCs w:val="18"/>
        </w:rPr>
        <w:t xml:space="preserve">No </w:t>
      </w:r>
    </w:p>
    <w:p w:rsidR="005F329F" w:rsidRDefault="005F329F" w:rsidP="005F329F">
      <w:pPr>
        <w:spacing w:after="0" w:line="240" w:lineRule="auto"/>
        <w:ind w:left="360"/>
        <w:contextualSpacing/>
        <w:rPr>
          <w:sz w:val="18"/>
          <w:szCs w:val="18"/>
        </w:rPr>
      </w:pPr>
      <w:r w:rsidRPr="00AE7C32">
        <w:rPr>
          <w:sz w:val="18"/>
          <w:szCs w:val="18"/>
        </w:rPr>
        <w:t>If yes, what are plans for scalability throughout the District and by what date?</w:t>
      </w:r>
    </w:p>
    <w:p w:rsidR="005F329F" w:rsidRDefault="005F329F" w:rsidP="005F329F">
      <w:pPr>
        <w:spacing w:after="0" w:line="240" w:lineRule="auto"/>
        <w:ind w:left="360"/>
        <w:contextualSpacing/>
        <w:rPr>
          <w:sz w:val="18"/>
          <w:szCs w:val="18"/>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1152"/>
        </w:trPr>
        <w:tc>
          <w:tcPr>
            <w:tcW w:w="11160" w:type="dxa"/>
            <w:shd w:val="clear" w:color="auto" w:fill="auto"/>
          </w:tcPr>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contextualSpacing/>
        <w:rPr>
          <w:rFonts w:ascii="Cambria" w:hAnsi="Cambria"/>
          <w:b/>
          <w:color w:val="0070C0"/>
          <w:sz w:val="20"/>
          <w:szCs w:val="20"/>
        </w:rPr>
      </w:pPr>
    </w:p>
    <w:p w:rsidR="005F329F" w:rsidRDefault="005F329F" w:rsidP="005F329F">
      <w:pPr>
        <w:spacing w:after="0" w:line="240" w:lineRule="auto"/>
        <w:contextualSpacing/>
        <w:rPr>
          <w:rFonts w:ascii="Cambria" w:hAnsi="Cambria"/>
          <w:b/>
          <w:color w:val="0070C0"/>
          <w:sz w:val="20"/>
          <w:szCs w:val="20"/>
        </w:rPr>
      </w:pPr>
      <w:r w:rsidRPr="00781FAC">
        <w:rPr>
          <w:rFonts w:ascii="Cambria" w:hAnsi="Cambria"/>
          <w:b/>
          <w:color w:val="0070C0"/>
          <w:sz w:val="20"/>
          <w:szCs w:val="20"/>
        </w:rPr>
        <w:t>Project Goals / Objectives</w:t>
      </w:r>
    </w:p>
    <w:p w:rsidR="005F329F" w:rsidRPr="00781FAC" w:rsidRDefault="005F329F" w:rsidP="005F329F">
      <w:pPr>
        <w:spacing w:after="0" w:line="240" w:lineRule="auto"/>
        <w:contextualSpacing/>
        <w:rPr>
          <w:rFonts w:ascii="Cambria" w:hAnsi="Cambria"/>
          <w:b/>
          <w:color w:val="0070C0"/>
          <w:sz w:val="20"/>
          <w:szCs w:val="20"/>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1152"/>
        </w:trPr>
        <w:tc>
          <w:tcPr>
            <w:tcW w:w="11160" w:type="dxa"/>
            <w:shd w:val="clear" w:color="auto" w:fill="auto"/>
          </w:tcPr>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p w:rsidR="005F329F" w:rsidRPr="00781FAC" w:rsidRDefault="005F329F" w:rsidP="00A96C53">
            <w:pPr>
              <w:spacing w:after="0" w:line="240" w:lineRule="auto"/>
              <w:contextualSpacing/>
              <w:rPr>
                <w:sz w:val="18"/>
                <w:szCs w:val="18"/>
              </w:rPr>
            </w:pPr>
          </w:p>
        </w:tc>
      </w:tr>
    </w:tbl>
    <w:p w:rsidR="005F329F" w:rsidRPr="004C48FA" w:rsidRDefault="005F329F" w:rsidP="005F329F">
      <w:pPr>
        <w:spacing w:after="0" w:line="240" w:lineRule="auto"/>
        <w:contextualSpacing/>
        <w:rPr>
          <w:i/>
          <w:sz w:val="8"/>
          <w:szCs w:val="8"/>
        </w:rPr>
      </w:pPr>
    </w:p>
    <w:p w:rsidR="005F329F" w:rsidRPr="00AE7C32" w:rsidRDefault="005F329F" w:rsidP="005F329F">
      <w:pPr>
        <w:spacing w:after="0" w:line="240" w:lineRule="auto"/>
        <w:contextualSpacing/>
        <w:rPr>
          <w:i/>
          <w:color w:val="0070C0"/>
          <w:sz w:val="20"/>
          <w:szCs w:val="20"/>
        </w:rPr>
      </w:pPr>
      <w:r>
        <w:rPr>
          <w:rFonts w:ascii="Cambria" w:hAnsi="Cambria"/>
          <w:b/>
          <w:color w:val="0070C0"/>
          <w:sz w:val="20"/>
          <w:szCs w:val="20"/>
        </w:rPr>
        <w:t>C</w:t>
      </w:r>
      <w:r w:rsidRPr="00781FAC">
        <w:rPr>
          <w:rFonts w:ascii="Cambria" w:hAnsi="Cambria"/>
          <w:b/>
          <w:color w:val="0070C0"/>
          <w:sz w:val="20"/>
          <w:szCs w:val="20"/>
        </w:rPr>
        <w:t xml:space="preserve">ross-Functional Committee Department(s) / Members </w:t>
      </w:r>
      <w:r w:rsidRPr="00781FAC">
        <w:rPr>
          <w:rFonts w:ascii="Cambria" w:hAnsi="Cambria"/>
          <w:color w:val="0070C0"/>
          <w:sz w:val="20"/>
          <w:szCs w:val="20"/>
        </w:rPr>
        <w:t>(Not required for RFIs).</w:t>
      </w:r>
      <w:r w:rsidRPr="00AE7C32">
        <w:rPr>
          <w:i/>
          <w:color w:val="0070C0"/>
          <w:sz w:val="20"/>
          <w:szCs w:val="20"/>
        </w:rPr>
        <w:t xml:space="preserve">  </w:t>
      </w:r>
    </w:p>
    <w:p w:rsidR="005F329F" w:rsidRPr="00781FAC" w:rsidRDefault="005F329F" w:rsidP="005F329F">
      <w:pPr>
        <w:spacing w:after="0" w:line="240" w:lineRule="auto"/>
        <w:contextualSpacing/>
        <w:jc w:val="both"/>
        <w:rPr>
          <w:i/>
          <w:color w:val="000000"/>
          <w:sz w:val="18"/>
          <w:szCs w:val="18"/>
        </w:rPr>
      </w:pPr>
      <w:r w:rsidRPr="00781FAC">
        <w:rPr>
          <w:i/>
          <w:color w:val="000000"/>
          <w:sz w:val="18"/>
          <w:szCs w:val="18"/>
        </w:rPr>
        <w:t xml:space="preserve">Initiative Sponsor has confirmed via email with the individuals listed below that he/she will serve as a Cross-Functional Committee Member.  The Cross-Functional Committee Members agree to contribute to this project as a stakeholder in the development of the Scope of Services, evaluation of the RFP response and project.  Information Technology must be included as a committee member for all software (web based included) and hardware purchases.  The Initiative Sponsor must cc all cross-functional committee members when submitting this form to </w:t>
      </w:r>
      <w:hyperlink r:id="rId9" w:history="1">
        <w:r w:rsidRPr="004B2147">
          <w:rPr>
            <w:rStyle w:val="Hyperlink"/>
            <w:i/>
            <w:sz w:val="18"/>
            <w:szCs w:val="18"/>
          </w:rPr>
          <w:t>ProcurementServices@scsk12.org</w:t>
        </w:r>
      </w:hyperlink>
      <w:r w:rsidRPr="00781FAC">
        <w:rPr>
          <w:i/>
          <w:color w:val="000000"/>
          <w:sz w:val="18"/>
          <w:szCs w:val="18"/>
        </w:rPr>
        <w:t>.</w:t>
      </w:r>
    </w:p>
    <w:p w:rsidR="005F329F" w:rsidRPr="00781FAC" w:rsidRDefault="005F329F" w:rsidP="005F329F">
      <w:pPr>
        <w:spacing w:after="0" w:line="240" w:lineRule="auto"/>
        <w:contextualSpacing/>
        <w:jc w:val="both"/>
        <w:rPr>
          <w:i/>
          <w:color w:val="000000"/>
          <w:sz w:val="18"/>
          <w:szCs w:val="18"/>
        </w:rPr>
      </w:pPr>
      <w:r w:rsidRPr="00781FAC">
        <w:rPr>
          <w:i/>
          <w:color w:val="000000"/>
          <w:sz w:val="18"/>
          <w:szCs w:val="18"/>
        </w:rPr>
        <w:lastRenderedPageBreak/>
        <w:t xml:space="preserve">  </w:t>
      </w:r>
    </w:p>
    <w:p w:rsidR="005F329F" w:rsidRPr="00781FAC" w:rsidRDefault="005F329F" w:rsidP="005F329F">
      <w:pPr>
        <w:spacing w:after="0" w:line="240" w:lineRule="auto"/>
        <w:contextualSpacing/>
        <w:rPr>
          <w:i/>
          <w:color w:val="000000"/>
          <w:sz w:val="10"/>
          <w:szCs w:val="10"/>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403"/>
        <w:gridCol w:w="1692"/>
        <w:gridCol w:w="2497"/>
        <w:gridCol w:w="1782"/>
        <w:gridCol w:w="2668"/>
      </w:tblGrid>
      <w:tr w:rsidR="005F329F" w:rsidRPr="00781FAC" w:rsidTr="005F329F">
        <w:trPr>
          <w:trHeight w:val="377"/>
        </w:trPr>
        <w:tc>
          <w:tcPr>
            <w:tcW w:w="243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Name</w:t>
            </w:r>
          </w:p>
        </w:tc>
        <w:tc>
          <w:tcPr>
            <w:tcW w:w="171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Title</w:t>
            </w:r>
          </w:p>
        </w:tc>
        <w:tc>
          <w:tcPr>
            <w:tcW w:w="252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Department</w:t>
            </w:r>
          </w:p>
        </w:tc>
        <w:tc>
          <w:tcPr>
            <w:tcW w:w="180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Phone</w:t>
            </w:r>
          </w:p>
        </w:tc>
        <w:tc>
          <w:tcPr>
            <w:tcW w:w="2700" w:type="dxa"/>
            <w:shd w:val="clear" w:color="auto" w:fill="auto"/>
            <w:vAlign w:val="center"/>
          </w:tcPr>
          <w:p w:rsidR="005F329F" w:rsidRPr="00781FAC" w:rsidRDefault="005F329F" w:rsidP="00A96C53">
            <w:pPr>
              <w:spacing w:after="0" w:line="240" w:lineRule="auto"/>
              <w:contextualSpacing/>
              <w:rPr>
                <w:b/>
                <w:sz w:val="16"/>
                <w:szCs w:val="16"/>
              </w:rPr>
            </w:pPr>
            <w:r w:rsidRPr="00781FAC">
              <w:rPr>
                <w:b/>
                <w:sz w:val="16"/>
                <w:szCs w:val="16"/>
              </w:rPr>
              <w:t>Email</w:t>
            </w:r>
          </w:p>
        </w:tc>
      </w:tr>
      <w:tr w:rsidR="005F329F" w:rsidRPr="00781FAC" w:rsidTr="008A43DD">
        <w:trPr>
          <w:trHeight w:val="432"/>
        </w:trPr>
        <w:tc>
          <w:tcPr>
            <w:tcW w:w="2430" w:type="dxa"/>
            <w:shd w:val="clear" w:color="auto" w:fill="808080"/>
            <w:vAlign w:val="center"/>
          </w:tcPr>
          <w:p w:rsidR="005F329F" w:rsidRPr="00781FAC" w:rsidRDefault="005F329F" w:rsidP="00A96C53">
            <w:pPr>
              <w:spacing w:after="0" w:line="240" w:lineRule="auto"/>
              <w:contextualSpacing/>
              <w:rPr>
                <w:sz w:val="20"/>
                <w:szCs w:val="20"/>
              </w:rPr>
            </w:pPr>
          </w:p>
        </w:tc>
        <w:tc>
          <w:tcPr>
            <w:tcW w:w="1710" w:type="dxa"/>
            <w:shd w:val="clear" w:color="auto" w:fill="808080"/>
            <w:vAlign w:val="center"/>
          </w:tcPr>
          <w:p w:rsidR="005F329F" w:rsidRPr="00781FAC" w:rsidRDefault="005F329F" w:rsidP="00A96C53">
            <w:pPr>
              <w:spacing w:after="0" w:line="240" w:lineRule="auto"/>
              <w:contextualSpacing/>
              <w:rPr>
                <w:sz w:val="20"/>
                <w:szCs w:val="20"/>
              </w:rPr>
            </w:pPr>
          </w:p>
        </w:tc>
        <w:tc>
          <w:tcPr>
            <w:tcW w:w="2520" w:type="dxa"/>
            <w:shd w:val="clear" w:color="auto" w:fill="767171" w:themeFill="background2" w:themeFillShade="80"/>
            <w:vAlign w:val="center"/>
          </w:tcPr>
          <w:p w:rsidR="005F329F" w:rsidRPr="00781FAC" w:rsidRDefault="005F329F" w:rsidP="00A96C53">
            <w:pPr>
              <w:spacing w:after="0" w:line="240" w:lineRule="auto"/>
              <w:contextualSpacing/>
              <w:rPr>
                <w:sz w:val="20"/>
                <w:szCs w:val="20"/>
              </w:rPr>
            </w:pPr>
          </w:p>
        </w:tc>
        <w:tc>
          <w:tcPr>
            <w:tcW w:w="1800" w:type="dxa"/>
            <w:shd w:val="clear" w:color="auto" w:fill="808080"/>
            <w:vAlign w:val="center"/>
          </w:tcPr>
          <w:p w:rsidR="005F329F" w:rsidRPr="00781FAC" w:rsidRDefault="005F329F" w:rsidP="00A96C53">
            <w:pPr>
              <w:spacing w:after="0" w:line="240" w:lineRule="auto"/>
              <w:contextualSpacing/>
              <w:rPr>
                <w:sz w:val="20"/>
                <w:szCs w:val="20"/>
              </w:rPr>
            </w:pPr>
          </w:p>
        </w:tc>
        <w:tc>
          <w:tcPr>
            <w:tcW w:w="2700" w:type="dxa"/>
            <w:shd w:val="clear" w:color="auto" w:fill="808080"/>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2556A9" w:rsidRDefault="005F329F" w:rsidP="00A96C53">
            <w:pPr>
              <w:spacing w:after="0" w:line="240" w:lineRule="auto"/>
              <w:contextualSpacing/>
              <w:rPr>
                <w:i/>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r w:rsidR="005F329F" w:rsidRPr="00781FAC" w:rsidTr="00A96C53">
        <w:trPr>
          <w:trHeight w:val="432"/>
        </w:trPr>
        <w:tc>
          <w:tcPr>
            <w:tcW w:w="2430" w:type="dxa"/>
            <w:shd w:val="clear" w:color="auto" w:fill="auto"/>
            <w:vAlign w:val="center"/>
          </w:tcPr>
          <w:p w:rsidR="005F329F" w:rsidRPr="00781FAC" w:rsidRDefault="005F329F" w:rsidP="00A96C53">
            <w:pPr>
              <w:spacing w:after="0" w:line="240" w:lineRule="auto"/>
              <w:contextualSpacing/>
              <w:rPr>
                <w:sz w:val="20"/>
                <w:szCs w:val="20"/>
              </w:rPr>
            </w:pPr>
          </w:p>
        </w:tc>
        <w:tc>
          <w:tcPr>
            <w:tcW w:w="1710" w:type="dxa"/>
            <w:shd w:val="clear" w:color="auto" w:fill="auto"/>
            <w:vAlign w:val="center"/>
          </w:tcPr>
          <w:p w:rsidR="005F329F" w:rsidRPr="00781FAC" w:rsidRDefault="005F329F" w:rsidP="00A96C53">
            <w:pPr>
              <w:spacing w:after="0" w:line="240" w:lineRule="auto"/>
              <w:contextualSpacing/>
              <w:rPr>
                <w:sz w:val="20"/>
                <w:szCs w:val="20"/>
              </w:rPr>
            </w:pPr>
          </w:p>
        </w:tc>
        <w:tc>
          <w:tcPr>
            <w:tcW w:w="2520" w:type="dxa"/>
            <w:shd w:val="clear" w:color="auto" w:fill="auto"/>
            <w:vAlign w:val="center"/>
          </w:tcPr>
          <w:p w:rsidR="005F329F" w:rsidRPr="00781FAC" w:rsidRDefault="005F329F" w:rsidP="00A96C53">
            <w:pPr>
              <w:spacing w:after="0" w:line="240" w:lineRule="auto"/>
              <w:contextualSpacing/>
              <w:rPr>
                <w:sz w:val="20"/>
                <w:szCs w:val="20"/>
              </w:rPr>
            </w:pPr>
          </w:p>
        </w:tc>
        <w:tc>
          <w:tcPr>
            <w:tcW w:w="1800" w:type="dxa"/>
            <w:shd w:val="clear" w:color="auto" w:fill="auto"/>
            <w:vAlign w:val="center"/>
          </w:tcPr>
          <w:p w:rsidR="005F329F" w:rsidRPr="00781FAC" w:rsidRDefault="005F329F" w:rsidP="00A96C53">
            <w:pPr>
              <w:spacing w:after="0" w:line="240" w:lineRule="auto"/>
              <w:contextualSpacing/>
              <w:rPr>
                <w:sz w:val="20"/>
                <w:szCs w:val="20"/>
              </w:rPr>
            </w:pPr>
          </w:p>
        </w:tc>
        <w:tc>
          <w:tcPr>
            <w:tcW w:w="2700" w:type="dxa"/>
            <w:shd w:val="clear" w:color="auto" w:fill="auto"/>
            <w:vAlign w:val="center"/>
          </w:tcPr>
          <w:p w:rsidR="005F329F" w:rsidRPr="00781FAC" w:rsidRDefault="005F329F" w:rsidP="00A96C53">
            <w:pPr>
              <w:spacing w:after="0" w:line="240" w:lineRule="auto"/>
              <w:contextualSpacing/>
              <w:rPr>
                <w:sz w:val="20"/>
                <w:szCs w:val="20"/>
              </w:rPr>
            </w:pPr>
          </w:p>
        </w:tc>
      </w:tr>
    </w:tbl>
    <w:p w:rsidR="005F329F" w:rsidRPr="00781FAC" w:rsidRDefault="005F329F" w:rsidP="005F329F">
      <w:pPr>
        <w:spacing w:after="0" w:line="240" w:lineRule="auto"/>
        <w:contextualSpacing/>
        <w:rPr>
          <w:i/>
          <w:color w:val="000000"/>
          <w:sz w:val="20"/>
          <w:szCs w:val="20"/>
        </w:rPr>
      </w:pPr>
    </w:p>
    <w:p w:rsidR="005F329F" w:rsidRPr="00781FAC" w:rsidRDefault="005F329F" w:rsidP="005F329F">
      <w:pPr>
        <w:spacing w:after="0" w:line="240" w:lineRule="auto"/>
        <w:contextualSpacing/>
        <w:rPr>
          <w:i/>
          <w:color w:val="000000"/>
          <w:sz w:val="20"/>
          <w:szCs w:val="20"/>
        </w:rPr>
      </w:pPr>
    </w:p>
    <w:p w:rsidR="005F329F" w:rsidRDefault="005F329F" w:rsidP="005F329F">
      <w:pPr>
        <w:spacing w:after="0" w:line="240" w:lineRule="auto"/>
        <w:contextualSpacing/>
        <w:jc w:val="both"/>
        <w:rPr>
          <w:rFonts w:ascii="Cambria" w:hAnsi="Cambria"/>
          <w:b/>
          <w:color w:val="0070C0"/>
          <w:sz w:val="20"/>
          <w:szCs w:val="20"/>
        </w:rPr>
      </w:pPr>
      <w:r>
        <w:rPr>
          <w:rFonts w:ascii="Cambria" w:hAnsi="Cambria"/>
          <w:b/>
          <w:color w:val="0070C0"/>
          <w:sz w:val="20"/>
          <w:szCs w:val="20"/>
        </w:rPr>
        <w:t>Implementation or Start Date</w:t>
      </w:r>
    </w:p>
    <w:p w:rsidR="005F329F" w:rsidRDefault="005F329F" w:rsidP="005F329F">
      <w:pPr>
        <w:spacing w:after="0" w:line="240" w:lineRule="auto"/>
        <w:contextualSpacing/>
        <w:jc w:val="both"/>
        <w:rPr>
          <w:rFonts w:ascii="Cambria" w:hAnsi="Cambria"/>
          <w:b/>
          <w:color w:val="0070C0"/>
          <w:sz w:val="20"/>
          <w:szCs w:val="20"/>
        </w:rPr>
      </w:pPr>
    </w:p>
    <w:tbl>
      <w:tblPr>
        <w:tblW w:w="0" w:type="auto"/>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042"/>
      </w:tblGrid>
      <w:tr w:rsidR="005F329F" w:rsidRPr="00781FAC" w:rsidTr="00A96C53">
        <w:trPr>
          <w:trHeight w:val="432"/>
        </w:trPr>
        <w:tc>
          <w:tcPr>
            <w:tcW w:w="11160" w:type="dxa"/>
            <w:shd w:val="clear" w:color="auto" w:fill="auto"/>
            <w:vAlign w:val="center"/>
          </w:tcPr>
          <w:p w:rsidR="005F329F" w:rsidRPr="00781FAC" w:rsidRDefault="005F329F" w:rsidP="00A96C53">
            <w:pPr>
              <w:spacing w:after="0" w:line="240" w:lineRule="auto"/>
              <w:contextualSpacing/>
              <w:rPr>
                <w:sz w:val="18"/>
                <w:szCs w:val="18"/>
              </w:rPr>
            </w:pPr>
          </w:p>
        </w:tc>
      </w:tr>
    </w:tbl>
    <w:p w:rsidR="005F329F" w:rsidRDefault="005F329F" w:rsidP="005F329F">
      <w:pPr>
        <w:spacing w:after="0" w:line="240" w:lineRule="auto"/>
        <w:contextualSpacing/>
        <w:jc w:val="both"/>
        <w:rPr>
          <w:rFonts w:ascii="Cambria" w:hAnsi="Cambria"/>
          <w:color w:val="000000"/>
          <w:sz w:val="18"/>
          <w:szCs w:val="18"/>
        </w:rPr>
      </w:pPr>
    </w:p>
    <w:p w:rsidR="005F329F" w:rsidRPr="00781FAC" w:rsidRDefault="005F329F" w:rsidP="005F329F">
      <w:pPr>
        <w:spacing w:after="0" w:line="240" w:lineRule="auto"/>
        <w:contextualSpacing/>
        <w:jc w:val="both"/>
        <w:rPr>
          <w:rFonts w:ascii="Cambria" w:hAnsi="Cambria"/>
          <w:color w:val="000000"/>
          <w:sz w:val="18"/>
          <w:szCs w:val="18"/>
        </w:rPr>
      </w:pPr>
    </w:p>
    <w:p w:rsidR="005F329F" w:rsidRPr="00781FAC" w:rsidRDefault="005F329F" w:rsidP="005F329F">
      <w:pPr>
        <w:spacing w:after="0" w:line="240" w:lineRule="auto"/>
        <w:contextualSpacing/>
        <w:jc w:val="both"/>
        <w:rPr>
          <w:rFonts w:ascii="Cambria" w:hAnsi="Cambria"/>
          <w:sz w:val="18"/>
          <w:szCs w:val="18"/>
        </w:rPr>
      </w:pPr>
      <w:r w:rsidRPr="00781FAC">
        <w:rPr>
          <w:rFonts w:ascii="Cambria" w:hAnsi="Cambria"/>
          <w:color w:val="000000"/>
          <w:sz w:val="18"/>
          <w:szCs w:val="18"/>
        </w:rPr>
        <w:t xml:space="preserve">This form must be submitted to </w:t>
      </w:r>
      <w:hyperlink r:id="rId10" w:history="1">
        <w:r w:rsidRPr="00781FAC">
          <w:rPr>
            <w:rStyle w:val="Hyperlink"/>
            <w:rFonts w:ascii="Cambria" w:hAnsi="Cambria"/>
            <w:sz w:val="18"/>
            <w:szCs w:val="18"/>
          </w:rPr>
          <w:t>ProcurementServices@sck12.org</w:t>
        </w:r>
      </w:hyperlink>
      <w:r w:rsidRPr="00781FAC">
        <w:rPr>
          <w:rFonts w:ascii="Cambria" w:hAnsi="Cambria"/>
          <w:color w:val="000000"/>
          <w:sz w:val="18"/>
          <w:szCs w:val="18"/>
        </w:rPr>
        <w:t xml:space="preserve"> from the Initiative Sponsor’s email address.   </w:t>
      </w:r>
      <w:r w:rsidRPr="00781FAC">
        <w:rPr>
          <w:rFonts w:ascii="Cambria" w:hAnsi="Cambria"/>
          <w:sz w:val="18"/>
          <w:szCs w:val="18"/>
        </w:rPr>
        <w:t xml:space="preserve"> </w:t>
      </w:r>
    </w:p>
    <w:p w:rsidR="005F329F" w:rsidRDefault="005F329F"/>
    <w:sectPr w:rsidR="005F329F" w:rsidSect="00105C5D">
      <w:footerReference w:type="default" r:id="rId11"/>
      <w:pgSz w:w="12240" w:h="15840"/>
      <w:pgMar w:top="360" w:right="360" w:bottom="432" w:left="3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05" w:rsidRDefault="00327405">
      <w:pPr>
        <w:spacing w:after="0" w:line="240" w:lineRule="auto"/>
      </w:pPr>
      <w:r>
        <w:separator/>
      </w:r>
    </w:p>
  </w:endnote>
  <w:endnote w:type="continuationSeparator" w:id="0">
    <w:p w:rsidR="00327405" w:rsidRDefault="0032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ED" w:rsidRDefault="008A43DD" w:rsidP="008860ED">
    <w:pPr>
      <w:pStyle w:val="Footer"/>
      <w:tabs>
        <w:tab w:val="clear" w:pos="9360"/>
        <w:tab w:val="right" w:pos="11520"/>
      </w:tabs>
      <w:jc w:val="center"/>
      <w:rPr>
        <w:rFonts w:ascii="Cambria" w:hAnsi="Cambria"/>
        <w:b/>
        <w:i/>
        <w:color w:val="FF0000"/>
        <w:sz w:val="20"/>
        <w:szCs w:val="20"/>
      </w:rPr>
    </w:pPr>
    <w:r>
      <w:rPr>
        <w:rFonts w:ascii="Cambria" w:hAnsi="Cambria"/>
        <w:b/>
        <w:i/>
        <w:color w:val="FF0000"/>
        <w:sz w:val="20"/>
        <w:szCs w:val="20"/>
      </w:rPr>
      <w:t xml:space="preserve">Please Note: The Scope of Services Template must be reviewed by all committee members prior to submission of the </w:t>
    </w:r>
  </w:p>
  <w:p w:rsidR="0096033C" w:rsidRPr="008860ED" w:rsidRDefault="008A43DD" w:rsidP="008860ED">
    <w:pPr>
      <w:tabs>
        <w:tab w:val="center" w:pos="4680"/>
        <w:tab w:val="right" w:pos="11520"/>
      </w:tabs>
      <w:spacing w:after="0" w:line="240" w:lineRule="auto"/>
      <w:jc w:val="center"/>
      <w:rPr>
        <w:rFonts w:ascii="Cambria" w:hAnsi="Cambria"/>
        <w:b/>
        <w:i/>
        <w:color w:val="FF0000"/>
        <w:sz w:val="20"/>
        <w:szCs w:val="20"/>
      </w:rPr>
    </w:pPr>
    <w:r>
      <w:rPr>
        <w:rFonts w:ascii="Cambria" w:hAnsi="Cambria"/>
        <w:b/>
        <w:i/>
        <w:color w:val="FF0000"/>
        <w:sz w:val="20"/>
        <w:szCs w:val="20"/>
      </w:rPr>
      <w:t xml:space="preserve"> Template, Project Request Form, and Evaluator Conflict of Interest and Confidentiality Statement to Procurement Services.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05" w:rsidRDefault="00327405">
      <w:pPr>
        <w:spacing w:after="0" w:line="240" w:lineRule="auto"/>
      </w:pPr>
      <w:r>
        <w:separator/>
      </w:r>
    </w:p>
  </w:footnote>
  <w:footnote w:type="continuationSeparator" w:id="0">
    <w:p w:rsidR="00327405" w:rsidRDefault="00327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9F"/>
    <w:rsid w:val="00105C5D"/>
    <w:rsid w:val="003213D6"/>
    <w:rsid w:val="00327405"/>
    <w:rsid w:val="00386E77"/>
    <w:rsid w:val="003C0DC7"/>
    <w:rsid w:val="004C32C8"/>
    <w:rsid w:val="00512134"/>
    <w:rsid w:val="005F329F"/>
    <w:rsid w:val="008A43DD"/>
    <w:rsid w:val="00B57016"/>
    <w:rsid w:val="00BE2A23"/>
    <w:rsid w:val="00D4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4D36"/>
  <w15:chartTrackingRefBased/>
  <w15:docId w15:val="{46DEA53C-EB00-4DDF-869F-CCD5F01C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29F"/>
    <w:rPr>
      <w:rFonts w:ascii="Calibri" w:eastAsia="Calibri" w:hAnsi="Calibri" w:cs="Times New Roman"/>
    </w:rPr>
  </w:style>
  <w:style w:type="paragraph" w:styleId="Footer">
    <w:name w:val="footer"/>
    <w:basedOn w:val="Normal"/>
    <w:link w:val="FooterChar"/>
    <w:uiPriority w:val="99"/>
    <w:unhideWhenUsed/>
    <w:rsid w:val="005F3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9F"/>
    <w:rPr>
      <w:rFonts w:ascii="Calibri" w:eastAsia="Calibri" w:hAnsi="Calibri" w:cs="Times New Roman"/>
    </w:rPr>
  </w:style>
  <w:style w:type="character" w:styleId="Hyperlink">
    <w:name w:val="Hyperlink"/>
    <w:uiPriority w:val="99"/>
    <w:unhideWhenUsed/>
    <w:rsid w:val="005F3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ervices@sck12.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ProcurementServices@sck12.org" TargetMode="External"/><Relationship Id="rId4" Type="http://schemas.openxmlformats.org/officeDocument/2006/relationships/footnotes" Target="footnotes.xml"/><Relationship Id="rId9" Type="http://schemas.openxmlformats.org/officeDocument/2006/relationships/hyperlink" Target="mailto:ProcurementServices@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ALLEN</dc:creator>
  <cp:keywords/>
  <dc:description/>
  <cp:lastModifiedBy>GWENDOLYN S JOHNSON</cp:lastModifiedBy>
  <cp:revision>4</cp:revision>
  <dcterms:created xsi:type="dcterms:W3CDTF">2021-02-15T15:52:00Z</dcterms:created>
  <dcterms:modified xsi:type="dcterms:W3CDTF">2021-02-15T16:02:00Z</dcterms:modified>
</cp:coreProperties>
</file>